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323F2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6A2323F3" w14:textId="77777777" w:rsidR="00E44C89" w:rsidRDefault="00C524E8" w:rsidP="00C524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E44C89">
        <w:rPr>
          <w:rFonts w:ascii="Times New Roman" w:hAnsi="Times New Roman"/>
          <w:i/>
          <w:sz w:val="24"/>
          <w:szCs w:val="24"/>
          <w:lang w:val="en-US"/>
        </w:rPr>
        <w:t>tandard report - Appendix</w:t>
      </w:r>
    </w:p>
    <w:p w14:paraId="6A2323F4" w14:textId="77777777" w:rsidR="00E44C89" w:rsidRDefault="00E44C89" w:rsidP="00C524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Information Security Management System</w:t>
      </w:r>
    </w:p>
    <w:p w14:paraId="6A2323F5" w14:textId="44AE749F" w:rsidR="00E44C89" w:rsidRDefault="00E44C89" w:rsidP="00C524E8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SCP.03.00.EN</w:t>
      </w:r>
      <w:bookmarkStart w:id="0" w:name="_GoBack"/>
      <w:bookmarkEnd w:id="0"/>
    </w:p>
    <w:p w14:paraId="6A2323F6" w14:textId="77777777" w:rsidR="00E44C89" w:rsidRDefault="00E44C89" w:rsidP="00E44C89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6A2323F7" w14:textId="77777777" w:rsidR="00E44C89" w:rsidRDefault="00C524E8" w:rsidP="00E44C89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Appendix to s</w:t>
      </w:r>
      <w:r w:rsidR="00E44C89">
        <w:rPr>
          <w:rFonts w:ascii="Times New Roman" w:hAnsi="Times New Roman"/>
          <w:sz w:val="24"/>
          <w:szCs w:val="24"/>
          <w:lang w:val="en-US"/>
        </w:rPr>
        <w:t>tandard report for information security management system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6A2323FB" w14:textId="77777777" w:rsidTr="004C1189">
        <w:tc>
          <w:tcPr>
            <w:tcW w:w="1134" w:type="dxa"/>
          </w:tcPr>
          <w:p w14:paraId="6A2323F8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14:paraId="6A2323F9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6A2323FA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="003F3B5A" w:rsidRPr="003F3B5A" w14:paraId="6A232400" w14:textId="77777777" w:rsidTr="004C1189">
        <w:tc>
          <w:tcPr>
            <w:tcW w:w="1134" w:type="dxa"/>
          </w:tcPr>
          <w:p w14:paraId="6A2323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3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3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3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05" w14:textId="77777777" w:rsidTr="004C1189">
        <w:tc>
          <w:tcPr>
            <w:tcW w:w="1134" w:type="dxa"/>
          </w:tcPr>
          <w:p w14:paraId="6A2324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0A" w14:textId="77777777" w:rsidTr="004C1189">
        <w:tc>
          <w:tcPr>
            <w:tcW w:w="1134" w:type="dxa"/>
          </w:tcPr>
          <w:p w14:paraId="6A2324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0F" w14:textId="77777777" w:rsidTr="004C1189">
        <w:tc>
          <w:tcPr>
            <w:tcW w:w="1134" w:type="dxa"/>
          </w:tcPr>
          <w:p w14:paraId="6A2324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14" w14:textId="77777777" w:rsidTr="004C1189">
        <w:tc>
          <w:tcPr>
            <w:tcW w:w="1134" w:type="dxa"/>
          </w:tcPr>
          <w:p w14:paraId="6A2324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19" w14:textId="77777777" w:rsidTr="004C1189">
        <w:tc>
          <w:tcPr>
            <w:tcW w:w="1134" w:type="dxa"/>
          </w:tcPr>
          <w:p w14:paraId="6A2324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1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1E" w14:textId="77777777" w:rsidTr="004C1189">
        <w:tc>
          <w:tcPr>
            <w:tcW w:w="1134" w:type="dxa"/>
          </w:tcPr>
          <w:p w14:paraId="6A2324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1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23" w14:textId="77777777" w:rsidTr="004C1189">
        <w:tc>
          <w:tcPr>
            <w:tcW w:w="1134" w:type="dxa"/>
          </w:tcPr>
          <w:p w14:paraId="6A2324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2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2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29" w14:textId="77777777" w:rsidTr="004C1189">
        <w:tc>
          <w:tcPr>
            <w:tcW w:w="1134" w:type="dxa"/>
          </w:tcPr>
          <w:p w14:paraId="6A23242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2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2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2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2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2E" w14:textId="77777777" w:rsidTr="004C1189">
        <w:tc>
          <w:tcPr>
            <w:tcW w:w="1134" w:type="dxa"/>
          </w:tcPr>
          <w:p w14:paraId="6A23242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2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2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2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33" w14:textId="77777777" w:rsidTr="004C1189">
        <w:tc>
          <w:tcPr>
            <w:tcW w:w="1134" w:type="dxa"/>
          </w:tcPr>
          <w:p w14:paraId="6A23242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3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3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3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38" w14:textId="77777777" w:rsidTr="004C1189">
        <w:tc>
          <w:tcPr>
            <w:tcW w:w="1134" w:type="dxa"/>
          </w:tcPr>
          <w:p w14:paraId="6A23243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3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3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3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3D" w14:textId="77777777" w:rsidTr="004C1189">
        <w:tc>
          <w:tcPr>
            <w:tcW w:w="1134" w:type="dxa"/>
          </w:tcPr>
          <w:p w14:paraId="6A23243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3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3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3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42" w14:textId="77777777" w:rsidTr="004C1189">
        <w:tc>
          <w:tcPr>
            <w:tcW w:w="1134" w:type="dxa"/>
          </w:tcPr>
          <w:p w14:paraId="6A23243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3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4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4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47" w14:textId="77777777" w:rsidTr="004C1189">
        <w:tc>
          <w:tcPr>
            <w:tcW w:w="1134" w:type="dxa"/>
          </w:tcPr>
          <w:p w14:paraId="6A23244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4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4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4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4C" w14:textId="77777777" w:rsidTr="004C1189">
        <w:tc>
          <w:tcPr>
            <w:tcW w:w="1134" w:type="dxa"/>
          </w:tcPr>
          <w:p w14:paraId="6A23244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4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4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4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A23244D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32450" w14:textId="77777777" w:rsidR="000A7FA2" w:rsidRDefault="000A7FA2" w:rsidP="009E4B94">
      <w:pPr>
        <w:spacing w:line="240" w:lineRule="auto"/>
      </w:pPr>
      <w:r>
        <w:separator/>
      </w:r>
    </w:p>
  </w:endnote>
  <w:endnote w:type="continuationSeparator" w:id="0">
    <w:p w14:paraId="6A232451" w14:textId="77777777" w:rsidR="000A7FA2" w:rsidRDefault="000A7FA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32452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A232455" wp14:editId="6A232456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23245D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A232457" wp14:editId="6A232458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32454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A23245B" wp14:editId="6A23245C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244E" w14:textId="77777777" w:rsidR="000A7FA2" w:rsidRDefault="000A7FA2" w:rsidP="009E4B94">
      <w:pPr>
        <w:spacing w:line="240" w:lineRule="auto"/>
      </w:pPr>
      <w:r>
        <w:separator/>
      </w:r>
    </w:p>
  </w:footnote>
  <w:footnote w:type="continuationSeparator" w:id="0">
    <w:p w14:paraId="6A23244F" w14:textId="77777777" w:rsidR="000A7FA2" w:rsidRDefault="000A7FA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32453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6A232459" wp14:editId="6A23245A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A7FA2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193C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94864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524E8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4C89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32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7B70E3-AB8B-43D5-8252-753836189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2BF6B3-CB2F-40F1-9CCE-392DDA79B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D175D5-7CD7-4284-9E79-9A65B0B7E578}"/>
</file>

<file path=customXml/itemProps4.xml><?xml version="1.0" encoding="utf-8"?>
<ds:datastoreItem xmlns:ds="http://schemas.openxmlformats.org/officeDocument/2006/customXml" ds:itemID="{081957C8-0A8A-43EF-9845-2BE96213E287}">
  <ds:schemaRefs>
    <ds:schemaRef ds:uri="a2e91a90-2021-4a92-9a86-3e9429d92af4"/>
    <ds:schemaRef ds:uri="http://purl.org/dc/elements/1.1/"/>
    <ds:schemaRef ds:uri="http://schemas.microsoft.com/office/2006/metadata/properties"/>
    <ds:schemaRef ds:uri="b63ed618-bf3e-4954-a830-28dd24904e9e"/>
    <ds:schemaRef ds:uri="http://purl.org/dc/terms/"/>
    <ds:schemaRef ds:uri="http://schemas.microsoft.com/office/infopath/2007/PartnerControls"/>
    <ds:schemaRef ds:uri="0ec4ba45-9d27-40ef-892e-bb0fb3b5584a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38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2015-02-04T09:55:00Z</dcterms:created>
  <dcterms:modified xsi:type="dcterms:W3CDTF">2018-01-04T11:11:00Z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e12678d8-1c79-48a9-9709-896d8d318c9d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